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:rsidR="007C05E2" w:rsidRDefault="001A6BC2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tr"/>
        </w:rPr>
        <w:t>Dünya Gıda Güven</w:t>
      </w:r>
      <w:r w:rsidR="00F37AB7">
        <w:rPr>
          <w:rFonts w:ascii="Verdana" w:hAnsi="Verdana"/>
          <w:b/>
          <w:bCs/>
          <w:sz w:val="52"/>
          <w:szCs w:val="52"/>
          <w:lang w:val="tr"/>
        </w:rPr>
        <w:t>ilir</w:t>
      </w:r>
      <w:r>
        <w:rPr>
          <w:rFonts w:ascii="Verdana" w:hAnsi="Verdana"/>
          <w:b/>
          <w:bCs/>
          <w:sz w:val="52"/>
          <w:szCs w:val="52"/>
          <w:lang w:val="tr"/>
        </w:rPr>
        <w:t>liği Günü</w:t>
      </w:r>
    </w:p>
    <w:p w:rsidR="007C05E2" w:rsidRDefault="001A6BC2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tr"/>
        </w:rPr>
        <w:t>Sosyal medya metinleri</w:t>
      </w:r>
    </w:p>
    <w:p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:rsidR="00835447" w:rsidRDefault="00835447" w:rsidP="001D4057">
      <w:pPr>
        <w:jc w:val="center"/>
        <w:rPr>
          <w:noProof/>
        </w:rPr>
      </w:pPr>
    </w:p>
    <w:p w:rsidR="007C05E2" w:rsidRDefault="007C05E2" w:rsidP="007C05E2">
      <w:pPr>
        <w:spacing w:line="259" w:lineRule="auto"/>
        <w:ind w:left="360"/>
        <w:rPr>
          <w:b/>
          <w:bCs/>
        </w:rPr>
      </w:pPr>
    </w:p>
    <w:p w:rsidR="005473FA" w:rsidRDefault="001A6BC2" w:rsidP="005473FA">
      <w:pPr>
        <w:pStyle w:val="Balk1"/>
      </w:pPr>
      <w:r>
        <w:rPr>
          <w:lang w:val="tr"/>
        </w:rPr>
        <w:lastRenderedPageBreak/>
        <w:t>1. Gönderi</w:t>
      </w: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X/BlueSky</w:t>
      </w:r>
    </w:p>
    <w:p w:rsidR="005473FA" w:rsidRPr="005473FA" w:rsidRDefault="001A6BC2" w:rsidP="005473FA">
      <w:pPr>
        <w:spacing w:line="259" w:lineRule="auto"/>
        <w:ind w:left="360"/>
      </w:pPr>
      <w:r>
        <w:rPr>
          <w:rFonts w:cs="Segoe UI Emoji"/>
          <w:lang w:val="tr"/>
        </w:rPr>
        <w:t>Güven</w:t>
      </w:r>
      <w:r w:rsidR="002528D7">
        <w:rPr>
          <w:rFonts w:cs="Segoe UI Emoji"/>
          <w:lang w:val="tr"/>
        </w:rPr>
        <w:t>i</w:t>
      </w:r>
      <w:r>
        <w:rPr>
          <w:rFonts w:cs="Segoe UI Emoji"/>
          <w:lang w:val="tr"/>
        </w:rPr>
        <w:t>li</w:t>
      </w:r>
      <w:r w:rsidR="002528D7">
        <w:rPr>
          <w:rFonts w:cs="Segoe UI Emoji"/>
          <w:lang w:val="tr"/>
        </w:rPr>
        <w:t>r</w:t>
      </w:r>
      <w:r>
        <w:rPr>
          <w:rFonts w:cs="Segoe UI Emoji"/>
          <w:lang w:val="tr"/>
        </w:rPr>
        <w:t xml:space="preserve"> olmayan gıda küresel bir sorundur. </w:t>
      </w:r>
      <w:r w:rsidR="006219C3">
        <w:rPr>
          <w:rFonts w:cs="Segoe UI Emoji"/>
          <w:lang w:val="tr"/>
        </w:rPr>
        <w:t>R</w:t>
      </w:r>
      <w:r>
        <w:rPr>
          <w:rFonts w:cs="Segoe UI Emoji"/>
          <w:lang w:val="tr"/>
        </w:rPr>
        <w:t>iskleri</w:t>
      </w:r>
      <w:r w:rsidR="006219C3">
        <w:rPr>
          <w:rFonts w:cs="Segoe UI Emoji"/>
          <w:lang w:val="tr"/>
        </w:rPr>
        <w:t xml:space="preserve"> hep birlikte</w:t>
      </w:r>
      <w:r>
        <w:rPr>
          <w:rFonts w:cs="Segoe UI Emoji"/>
          <w:lang w:val="tr"/>
        </w:rPr>
        <w:t xml:space="preserve"> çözüme dönüştürebiliriz! </w:t>
      </w:r>
      <w:r>
        <w:rPr>
          <w:rFonts w:ascii="Segoe UI Emoji" w:hAnsi="Segoe UI Emoji" w:cs="Segoe UI Emoji"/>
          <w:lang w:val="tr"/>
        </w:rPr>
        <w:t>🌍✅</w:t>
      </w:r>
    </w:p>
    <w:p w:rsidR="005473FA" w:rsidRPr="005473FA" w:rsidRDefault="00855BE1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 w:rsidR="001A6BC2">
        <w:rPr>
          <w:lang w:val="tr"/>
        </w:rPr>
        <w:t>DünyaGıdaGüven</w:t>
      </w:r>
      <w:r w:rsidR="002528D7">
        <w:rPr>
          <w:lang w:val="tr"/>
        </w:rPr>
        <w:t>irliliği</w:t>
      </w:r>
      <w:r>
        <w:rPr>
          <w:lang w:val="tr"/>
        </w:rPr>
        <w:t>Günü</w:t>
      </w:r>
      <w:proofErr w:type="spellEnd"/>
      <w:r>
        <w:rPr>
          <w:lang w:val="tr"/>
        </w:rPr>
        <w:t xml:space="preserve"> </w:t>
      </w:r>
      <w:proofErr w:type="spellStart"/>
      <w:r w:rsidR="002528D7">
        <w:rPr>
          <w:lang w:val="tr"/>
        </w:rPr>
        <w:t>nde</w:t>
      </w:r>
      <w:proofErr w:type="spellEnd"/>
      <w:r w:rsidR="002528D7">
        <w:rPr>
          <w:lang w:val="tr"/>
        </w:rPr>
        <w:t xml:space="preserve"> basit uygulama</w:t>
      </w:r>
      <w:r>
        <w:rPr>
          <w:lang w:val="tr"/>
        </w:rPr>
        <w:t>la</w:t>
      </w:r>
      <w:r w:rsidR="002528D7">
        <w:rPr>
          <w:lang w:val="tr"/>
        </w:rPr>
        <w:t>rın</w:t>
      </w:r>
      <w:r w:rsidR="001A6BC2">
        <w:rPr>
          <w:lang w:val="tr"/>
        </w:rPr>
        <w:t xml:space="preserve"> ve bilime dayalı </w:t>
      </w:r>
      <w:r w:rsidR="00E65713">
        <w:rPr>
          <w:lang w:val="tr"/>
        </w:rPr>
        <w:t>tercihlerin</w:t>
      </w:r>
      <w:r w:rsidR="001A6BC2">
        <w:rPr>
          <w:lang w:val="tr"/>
        </w:rPr>
        <w:t xml:space="preserve"> her yerde gıda güven</w:t>
      </w:r>
      <w:r>
        <w:rPr>
          <w:lang w:val="tr"/>
        </w:rPr>
        <w:t>ilir</w:t>
      </w:r>
      <w:r w:rsidR="001A6BC2">
        <w:rPr>
          <w:lang w:val="tr"/>
        </w:rPr>
        <w:t>liğini sağlamaya nasıl yardımcı olduğunu keşfedin. #WorldFoodSafetyDay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 </w:t>
      </w:r>
    </w:p>
    <w:p w:rsidR="00914C2B" w:rsidRPr="005473FA" w:rsidRDefault="00914C2B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SafeFoodE</w:t>
      </w:r>
      <w:r w:rsidR="00855BE1">
        <w:rPr>
          <w:lang w:val="tr"/>
        </w:rPr>
        <w:t>verywhere</w:t>
      </w:r>
      <w:proofErr w:type="spellEnd"/>
      <w:r w:rsidR="00855BE1">
        <w:rPr>
          <w:lang w:val="tr"/>
        </w:rPr>
        <w:t xml:space="preserve"> #Safe2EatEU #WFSD2026</w:t>
      </w:r>
    </w:p>
    <w:p w:rsidR="005473FA" w:rsidRPr="005473FA" w:rsidRDefault="005473FA" w:rsidP="005473FA">
      <w:pPr>
        <w:spacing w:line="259" w:lineRule="auto"/>
        <w:ind w:left="360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Instagram/Facebook</w:t>
      </w:r>
    </w:p>
    <w:p w:rsidR="005473FA" w:rsidRPr="005473FA" w:rsidRDefault="001A6BC2" w:rsidP="005473FA">
      <w:pPr>
        <w:spacing w:line="259" w:lineRule="auto"/>
        <w:ind w:left="360"/>
      </w:pPr>
      <w:r>
        <w:rPr>
          <w:rFonts w:cs="Segoe UI Emoji"/>
          <w:lang w:val="tr"/>
        </w:rPr>
        <w:t>Güven</w:t>
      </w:r>
      <w:r w:rsidR="00914C2B">
        <w:rPr>
          <w:rFonts w:cs="Segoe UI Emoji"/>
          <w:lang w:val="tr"/>
        </w:rPr>
        <w:t>i</w:t>
      </w:r>
      <w:r>
        <w:rPr>
          <w:rFonts w:cs="Segoe UI Emoji"/>
          <w:lang w:val="tr"/>
        </w:rPr>
        <w:t>li</w:t>
      </w:r>
      <w:r w:rsidR="00914C2B">
        <w:rPr>
          <w:rFonts w:cs="Segoe UI Emoji"/>
          <w:lang w:val="tr"/>
        </w:rPr>
        <w:t>r</w:t>
      </w:r>
      <w:r>
        <w:rPr>
          <w:rFonts w:cs="Segoe UI Emoji"/>
          <w:lang w:val="tr"/>
        </w:rPr>
        <w:t xml:space="preserve"> olmayan gıdalar milyonlarca kişiyi etkilese de gıda kaynaklı </w:t>
      </w:r>
      <w:r w:rsidR="00A14D30">
        <w:rPr>
          <w:rFonts w:cs="Segoe UI Emoji"/>
          <w:lang w:val="tr"/>
        </w:rPr>
        <w:t>hastalıkların çoğu önlenebilir.</w:t>
      </w:r>
      <w:r>
        <w:rPr>
          <w:rFonts w:ascii="Segoe UI Emoji" w:hAnsi="Segoe UI Emoji" w:cs="Segoe UI Emoji"/>
          <w:lang w:val="tr"/>
        </w:rPr>
        <w:t>🚫🥗</w:t>
      </w:r>
    </w:p>
    <w:p w:rsidR="005473FA" w:rsidRPr="005473FA" w:rsidRDefault="00914C2B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DünyaGıda</w:t>
      </w:r>
      <w:r w:rsidR="001A6BC2">
        <w:rPr>
          <w:lang w:val="tr"/>
        </w:rPr>
        <w:t>Güven</w:t>
      </w:r>
      <w:r>
        <w:rPr>
          <w:lang w:val="tr"/>
        </w:rPr>
        <w:t>ilirliğiGünü</w:t>
      </w:r>
      <w:proofErr w:type="spellEnd"/>
      <w:r>
        <w:rPr>
          <w:lang w:val="tr"/>
        </w:rPr>
        <w:t xml:space="preserve"> </w:t>
      </w:r>
      <w:proofErr w:type="spellStart"/>
      <w:r w:rsidR="001A6BC2">
        <w:rPr>
          <w:lang w:val="tr"/>
        </w:rPr>
        <w:t>nde</w:t>
      </w:r>
      <w:proofErr w:type="spellEnd"/>
      <w:r w:rsidR="001A6BC2">
        <w:rPr>
          <w:lang w:val="tr"/>
        </w:rPr>
        <w:t xml:space="preserve">, </w:t>
      </w:r>
      <w:r w:rsidR="006219C3">
        <w:rPr>
          <w:lang w:val="tr"/>
        </w:rPr>
        <w:t>bilinçli</w:t>
      </w:r>
      <w:r w:rsidR="001A6BC2">
        <w:rPr>
          <w:lang w:val="tr"/>
        </w:rPr>
        <w:t xml:space="preserve"> alışveriş</w:t>
      </w:r>
      <w:r w:rsidR="003E6120">
        <w:rPr>
          <w:lang w:val="tr"/>
        </w:rPr>
        <w:t>, güvenilir kullanım</w:t>
      </w:r>
      <w:r w:rsidR="001A6BC2">
        <w:rPr>
          <w:lang w:val="tr"/>
        </w:rPr>
        <w:t xml:space="preserve"> ve bilim</w:t>
      </w:r>
      <w:r w:rsidR="006219C3">
        <w:rPr>
          <w:lang w:val="tr"/>
        </w:rPr>
        <w:t>e dayalı ipuçları</w:t>
      </w:r>
      <w:r w:rsidR="001A6BC2">
        <w:rPr>
          <w:lang w:val="tr"/>
        </w:rPr>
        <w:t xml:space="preserve"> ile “problemden çözüme” geçiş yapalım.</w:t>
      </w:r>
      <w:r>
        <w:rPr>
          <w:lang w:val="tr"/>
        </w:rPr>
        <w:t xml:space="preserve"> #</w:t>
      </w:r>
      <w:proofErr w:type="spellStart"/>
      <w:r>
        <w:rPr>
          <w:lang w:val="tr"/>
        </w:rPr>
        <w:t>WorldFoodSafetyDay</w:t>
      </w:r>
      <w:proofErr w:type="spellEnd"/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Küçük adımlar büyük fark yaratır!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</w:t>
      </w:r>
    </w:p>
    <w:p w:rsidR="00914C2B" w:rsidRPr="005473FA" w:rsidRDefault="00914C2B" w:rsidP="00914C2B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SafeFoodEverywhere</w:t>
      </w:r>
      <w:proofErr w:type="spellEnd"/>
      <w:r>
        <w:rPr>
          <w:lang w:val="tr"/>
        </w:rPr>
        <w:t xml:space="preserve"> #Safe2EatEU #WFSD2026 </w:t>
      </w:r>
    </w:p>
    <w:p w:rsidR="005473FA" w:rsidRPr="005473FA" w:rsidRDefault="005473FA" w:rsidP="005473FA">
      <w:pPr>
        <w:spacing w:line="259" w:lineRule="auto"/>
        <w:ind w:left="360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LinkedIn</w:t>
      </w:r>
    </w:p>
    <w:p w:rsidR="005473FA" w:rsidRPr="005473FA" w:rsidRDefault="001A6BC2" w:rsidP="00A60F39">
      <w:pPr>
        <w:spacing w:line="259" w:lineRule="auto"/>
        <w:ind w:left="360"/>
      </w:pPr>
      <w:r>
        <w:rPr>
          <w:rFonts w:cs="Segoe UI Emoji"/>
          <w:lang w:val="tr"/>
        </w:rPr>
        <w:t xml:space="preserve">Bugün, </w:t>
      </w:r>
      <w:r w:rsidR="00E51012">
        <w:rPr>
          <w:rFonts w:cs="Segoe UI Emoji"/>
          <w:lang w:val="tr"/>
        </w:rPr>
        <w:t>#</w:t>
      </w:r>
      <w:proofErr w:type="spellStart"/>
      <w:r>
        <w:rPr>
          <w:rFonts w:cs="Segoe UI Emoji"/>
          <w:lang w:val="tr"/>
        </w:rPr>
        <w:t>DünyaGıdaGüven</w:t>
      </w:r>
      <w:r w:rsidR="00E51012">
        <w:rPr>
          <w:rFonts w:cs="Segoe UI Emoji"/>
          <w:lang w:val="tr"/>
        </w:rPr>
        <w:t>ilir</w:t>
      </w:r>
      <w:r>
        <w:rPr>
          <w:rFonts w:cs="Segoe UI Emoji"/>
          <w:lang w:val="tr"/>
        </w:rPr>
        <w:t>liği</w:t>
      </w:r>
      <w:r w:rsidR="00E51012">
        <w:rPr>
          <w:rFonts w:cs="Segoe UI Emoji"/>
          <w:lang w:val="tr"/>
        </w:rPr>
        <w:t>Günü</w:t>
      </w:r>
      <w:proofErr w:type="spellEnd"/>
      <w:r w:rsidR="00E51012">
        <w:rPr>
          <w:rFonts w:cs="Segoe UI Emoji"/>
          <w:lang w:val="tr"/>
        </w:rPr>
        <w:t xml:space="preserve"> </w:t>
      </w:r>
      <w:proofErr w:type="spellStart"/>
      <w:r>
        <w:rPr>
          <w:rFonts w:cs="Segoe UI Emoji"/>
          <w:lang w:val="tr"/>
        </w:rPr>
        <w:t>nde</w:t>
      </w:r>
      <w:proofErr w:type="spellEnd"/>
      <w:r>
        <w:rPr>
          <w:rFonts w:cs="Segoe UI Emoji"/>
          <w:lang w:val="tr"/>
        </w:rPr>
        <w:t xml:space="preserve"> </w:t>
      </w:r>
      <w:r w:rsidR="00AB4C21">
        <w:rPr>
          <w:rFonts w:cs="Segoe UI Emoji"/>
          <w:lang w:val="tr"/>
        </w:rPr>
        <w:t xml:space="preserve">verilerin ve bilime dayalı uygulamaların,  </w:t>
      </w:r>
      <w:r>
        <w:rPr>
          <w:rFonts w:cs="Segoe UI Emoji"/>
          <w:lang w:val="tr"/>
        </w:rPr>
        <w:t>gıda kaynaklı hastalık</w:t>
      </w:r>
      <w:r w:rsidR="00AB4C21">
        <w:rPr>
          <w:rFonts w:cs="Segoe UI Emoji"/>
          <w:lang w:val="tr"/>
        </w:rPr>
        <w:t xml:space="preserve"> sorunlarını nasıl </w:t>
      </w:r>
      <w:r>
        <w:rPr>
          <w:rFonts w:cs="Segoe UI Emoji"/>
          <w:lang w:val="tr"/>
        </w:rPr>
        <w:t xml:space="preserve">pratik çözümlere dönüştürdüğünü gözler önüne seriyoruz. </w:t>
      </w:r>
      <w:r>
        <w:rPr>
          <w:rFonts w:ascii="Segoe UI Emoji" w:hAnsi="Segoe UI Emoji" w:cs="Segoe UI Emoji"/>
          <w:lang w:val="tr"/>
        </w:rPr>
        <w:t>📊🔬</w:t>
      </w:r>
    </w:p>
    <w:p w:rsidR="00A60F39" w:rsidRPr="00A60F39" w:rsidRDefault="00A60F39" w:rsidP="00A60F39">
      <w:pPr>
        <w:pStyle w:val="NormalWeb"/>
        <w:ind w:left="360"/>
        <w:rPr>
          <w:rFonts w:asciiTheme="minorHAnsi" w:eastAsiaTheme="minorHAnsi" w:hAnsiTheme="minorHAnsi" w:cs="Segoe UI Emoji"/>
          <w:kern w:val="2"/>
          <w:lang w:val="tr" w:eastAsia="en-US"/>
          <w14:ligatures w14:val="standardContextual"/>
        </w:rPr>
      </w:pPr>
      <w:r w:rsidRPr="00A60F39">
        <w:rPr>
          <w:rFonts w:asciiTheme="minorHAnsi" w:eastAsiaTheme="minorHAnsi" w:hAnsiTheme="minorHAnsi" w:cs="Segoe UI Emoji"/>
          <w:kern w:val="2"/>
          <w:lang w:val="tr" w:eastAsia="en-US"/>
          <w14:ligatures w14:val="standardContextual"/>
        </w:rPr>
        <w:t>Güvenilir gıdaya erişim ortak bir sorumluluktur. Etiket bilgilerini doğru okumaktan gıdaları evde uygun koşullarda muhafaza etmeye, bilinçli tüketici tercihlerinden etkin denetim ve düzenlemelere kadar her adım gıda güvenilirliğine katkı sağlar.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</w:t>
      </w:r>
    </w:p>
    <w:p w:rsidR="00E51012" w:rsidRPr="005473FA" w:rsidRDefault="00E51012" w:rsidP="00E51012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Default="001A6BC2" w:rsidP="005473FA">
      <w:pPr>
        <w:spacing w:line="259" w:lineRule="auto"/>
        <w:ind w:left="360"/>
      </w:pPr>
      <w:r>
        <w:rPr>
          <w:lang w:val="tr"/>
        </w:rPr>
        <w:lastRenderedPageBreak/>
        <w:t>#</w:t>
      </w:r>
      <w:proofErr w:type="spellStart"/>
      <w:r>
        <w:rPr>
          <w:lang w:val="tr"/>
        </w:rPr>
        <w:t>SafeFoodEverywhere</w:t>
      </w:r>
      <w:proofErr w:type="spellEnd"/>
      <w:r>
        <w:rPr>
          <w:lang w:val="tr"/>
        </w:rPr>
        <w:t xml:space="preserve"> #Safe2EatEU #WFSD2026 #</w:t>
      </w:r>
      <w:proofErr w:type="spellStart"/>
      <w:r>
        <w:rPr>
          <w:lang w:val="tr"/>
        </w:rPr>
        <w:t>WorldFoodSafetyDay</w:t>
      </w:r>
      <w:proofErr w:type="spellEnd"/>
    </w:p>
    <w:p w:rsidR="005473FA" w:rsidRDefault="005473FA" w:rsidP="005473FA">
      <w:pPr>
        <w:spacing w:line="259" w:lineRule="auto"/>
        <w:ind w:left="360"/>
      </w:pPr>
    </w:p>
    <w:p w:rsidR="005473FA" w:rsidRDefault="001A6BC2" w:rsidP="005473FA">
      <w:pPr>
        <w:pStyle w:val="Balk1"/>
      </w:pPr>
      <w:r>
        <w:rPr>
          <w:lang w:val="tr"/>
        </w:rPr>
        <w:t>2. Gönderi</w:t>
      </w:r>
    </w:p>
    <w:p w:rsidR="005473FA" w:rsidRPr="005473FA" w:rsidRDefault="005473FA" w:rsidP="005473FA">
      <w:pPr>
        <w:spacing w:line="259" w:lineRule="auto"/>
        <w:ind w:left="360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X/BlueSky</w:t>
      </w:r>
    </w:p>
    <w:p w:rsidR="005473FA" w:rsidRPr="005473FA" w:rsidRDefault="001A6BC2" w:rsidP="005473FA">
      <w:pPr>
        <w:spacing w:line="259" w:lineRule="auto"/>
        <w:ind w:left="360"/>
      </w:pPr>
      <w:r>
        <w:rPr>
          <w:rFonts w:cs="Segoe UI Emoji"/>
          <w:lang w:val="tr"/>
        </w:rPr>
        <w:t xml:space="preserve">Gıda kaynaklı hastalıklar önlenebilir! </w:t>
      </w:r>
      <w:r>
        <w:rPr>
          <w:rFonts w:ascii="Segoe UI Emoji" w:hAnsi="Segoe UI Emoji" w:cs="Segoe UI Emoji"/>
          <w:lang w:val="tr"/>
        </w:rPr>
        <w:t>🦠🚫</w:t>
      </w:r>
    </w:p>
    <w:p w:rsidR="005473FA" w:rsidRPr="0021186F" w:rsidRDefault="00AD4899" w:rsidP="005473FA">
      <w:pPr>
        <w:spacing w:line="259" w:lineRule="auto"/>
        <w:ind w:left="360"/>
        <w:rPr>
          <w:rFonts w:cs="Segoe UI Emoji"/>
          <w:lang w:val="tr"/>
        </w:rPr>
      </w:pPr>
      <w:r w:rsidRPr="0021186F">
        <w:rPr>
          <w:rFonts w:cs="Segoe UI Emoji"/>
          <w:lang w:val="tr"/>
        </w:rPr>
        <w:t>#</w:t>
      </w:r>
      <w:proofErr w:type="spellStart"/>
      <w:r w:rsidRPr="0021186F">
        <w:rPr>
          <w:rFonts w:cs="Segoe UI Emoji"/>
          <w:lang w:val="tr"/>
        </w:rPr>
        <w:t>DünyaGıda</w:t>
      </w:r>
      <w:r w:rsidR="001A6BC2" w:rsidRPr="0021186F">
        <w:rPr>
          <w:rFonts w:cs="Segoe UI Emoji"/>
          <w:lang w:val="tr"/>
        </w:rPr>
        <w:t>Güven</w:t>
      </w:r>
      <w:r w:rsidRPr="0021186F">
        <w:rPr>
          <w:rFonts w:cs="Segoe UI Emoji"/>
          <w:lang w:val="tr"/>
        </w:rPr>
        <w:t>ilirliğiGünü</w:t>
      </w:r>
      <w:proofErr w:type="spellEnd"/>
      <w:r w:rsidRPr="0021186F">
        <w:rPr>
          <w:rFonts w:cs="Segoe UI Emoji"/>
          <w:lang w:val="tr"/>
        </w:rPr>
        <w:t xml:space="preserve"> </w:t>
      </w:r>
      <w:proofErr w:type="spellStart"/>
      <w:r w:rsidR="001A6BC2" w:rsidRPr="0021186F">
        <w:rPr>
          <w:rFonts w:cs="Segoe UI Emoji"/>
          <w:lang w:val="tr"/>
        </w:rPr>
        <w:t>nde</w:t>
      </w:r>
      <w:proofErr w:type="spellEnd"/>
      <w:r w:rsidR="0021186F" w:rsidRPr="0021186F">
        <w:rPr>
          <w:rFonts w:cs="Segoe UI Emoji"/>
          <w:lang w:val="tr"/>
        </w:rPr>
        <w:t xml:space="preserve">; gıdaların doğru muhafaza </w:t>
      </w:r>
      <w:proofErr w:type="spellStart"/>
      <w:r w:rsidR="0021186F" w:rsidRPr="0021186F">
        <w:rPr>
          <w:rFonts w:cs="Segoe UI Emoji"/>
          <w:lang w:val="tr"/>
        </w:rPr>
        <w:t>edilmesi</w:t>
      </w:r>
      <w:proofErr w:type="spellEnd"/>
      <w:r w:rsidR="0021186F" w:rsidRPr="0021186F">
        <w:rPr>
          <w:rFonts w:cs="Segoe UI Emoji"/>
          <w:lang w:val="tr"/>
        </w:rPr>
        <w:t xml:space="preserve">, </w:t>
      </w:r>
      <w:proofErr w:type="spellStart"/>
      <w:proofErr w:type="gramStart"/>
      <w:r w:rsidR="0021186F" w:rsidRPr="0021186F">
        <w:rPr>
          <w:rFonts w:cs="Segoe UI Emoji"/>
          <w:lang w:val="tr"/>
        </w:rPr>
        <w:t>hijyen</w:t>
      </w:r>
      <w:proofErr w:type="spellEnd"/>
      <w:proofErr w:type="gramEnd"/>
      <w:r w:rsidR="0021186F" w:rsidRPr="0021186F">
        <w:rPr>
          <w:rFonts w:cs="Segoe UI Emoji"/>
          <w:lang w:val="tr"/>
        </w:rPr>
        <w:t xml:space="preserve"> </w:t>
      </w:r>
      <w:proofErr w:type="spellStart"/>
      <w:r w:rsidR="0021186F" w:rsidRPr="0021186F">
        <w:rPr>
          <w:rFonts w:cs="Segoe UI Emoji"/>
          <w:lang w:val="tr"/>
        </w:rPr>
        <w:t>kurallarına</w:t>
      </w:r>
      <w:proofErr w:type="spellEnd"/>
      <w:r w:rsidR="0021186F" w:rsidRPr="0021186F">
        <w:rPr>
          <w:rFonts w:cs="Segoe UI Emoji"/>
          <w:lang w:val="tr"/>
        </w:rPr>
        <w:t xml:space="preserve"> </w:t>
      </w:r>
      <w:proofErr w:type="spellStart"/>
      <w:r w:rsidR="0021186F" w:rsidRPr="0021186F">
        <w:rPr>
          <w:rFonts w:cs="Segoe UI Emoji"/>
          <w:lang w:val="tr"/>
        </w:rPr>
        <w:t>uygun</w:t>
      </w:r>
      <w:proofErr w:type="spellEnd"/>
      <w:r w:rsidR="0021186F" w:rsidRPr="0021186F">
        <w:rPr>
          <w:rFonts w:cs="Segoe UI Emoji"/>
          <w:lang w:val="tr"/>
        </w:rPr>
        <w:t xml:space="preserve"> </w:t>
      </w:r>
      <w:proofErr w:type="spellStart"/>
      <w:r w:rsidR="0021186F" w:rsidRPr="0021186F">
        <w:rPr>
          <w:rFonts w:cs="Segoe UI Emoji"/>
          <w:lang w:val="tr"/>
        </w:rPr>
        <w:t>hazırlanması</w:t>
      </w:r>
      <w:proofErr w:type="spellEnd"/>
      <w:r w:rsidR="0021186F" w:rsidRPr="0021186F">
        <w:rPr>
          <w:rFonts w:cs="Segoe UI Emoji"/>
          <w:lang w:val="tr"/>
        </w:rPr>
        <w:t xml:space="preserve"> </w:t>
      </w:r>
      <w:proofErr w:type="spellStart"/>
      <w:r w:rsidR="0021186F" w:rsidRPr="0021186F">
        <w:rPr>
          <w:rFonts w:cs="Segoe UI Emoji"/>
          <w:lang w:val="tr"/>
        </w:rPr>
        <w:t>ve</w:t>
      </w:r>
      <w:proofErr w:type="spellEnd"/>
      <w:r w:rsidR="0021186F" w:rsidRPr="0021186F">
        <w:rPr>
          <w:rFonts w:cs="Segoe UI Emoji"/>
          <w:lang w:val="tr"/>
        </w:rPr>
        <w:t xml:space="preserve"> </w:t>
      </w:r>
      <w:proofErr w:type="spellStart"/>
      <w:r w:rsidR="0021186F" w:rsidRPr="0021186F">
        <w:rPr>
          <w:rFonts w:cs="Segoe UI Emoji"/>
          <w:lang w:val="tr"/>
        </w:rPr>
        <w:t>bilinçli</w:t>
      </w:r>
      <w:proofErr w:type="spellEnd"/>
      <w:r w:rsidR="0021186F" w:rsidRPr="0021186F">
        <w:rPr>
          <w:rFonts w:cs="Segoe UI Emoji"/>
          <w:lang w:val="tr"/>
        </w:rPr>
        <w:t xml:space="preserve"> </w:t>
      </w:r>
      <w:proofErr w:type="spellStart"/>
      <w:r w:rsidR="0021186F" w:rsidRPr="0021186F">
        <w:rPr>
          <w:rFonts w:cs="Segoe UI Emoji"/>
          <w:lang w:val="tr"/>
        </w:rPr>
        <w:t>tüketimin</w:t>
      </w:r>
      <w:proofErr w:type="spellEnd"/>
      <w:r w:rsidR="0021186F" w:rsidRPr="0021186F">
        <w:rPr>
          <w:rFonts w:cs="Segoe UI Emoji"/>
          <w:lang w:val="tr"/>
        </w:rPr>
        <w:t xml:space="preserve"> </w:t>
      </w:r>
      <w:proofErr w:type="spellStart"/>
      <w:r w:rsidR="0021186F" w:rsidRPr="0021186F">
        <w:rPr>
          <w:rFonts w:cs="Segoe UI Emoji"/>
          <w:lang w:val="tr"/>
        </w:rPr>
        <w:t>gıda</w:t>
      </w:r>
      <w:proofErr w:type="spellEnd"/>
      <w:r w:rsidR="0021186F" w:rsidRPr="0021186F">
        <w:rPr>
          <w:rFonts w:cs="Segoe UI Emoji"/>
          <w:lang w:val="tr"/>
        </w:rPr>
        <w:t xml:space="preserve"> kaynaklı riskleri azaltmadaki önemini hatırlatıyoruz.</w:t>
      </w:r>
      <w:r w:rsidR="001A6BC2" w:rsidRPr="0021186F">
        <w:rPr>
          <w:rFonts w:cs="Segoe UI Emoji"/>
          <w:lang w:val="tr"/>
        </w:rPr>
        <w:t xml:space="preserve"> #WorldFoodSafetyDay 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</w:t>
      </w:r>
    </w:p>
    <w:p w:rsidR="00AD4899" w:rsidRPr="005473FA" w:rsidRDefault="00AD4899" w:rsidP="00AD4899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Default="001A6BC2" w:rsidP="005473FA">
      <w:pPr>
        <w:spacing w:line="259" w:lineRule="auto"/>
        <w:ind w:left="360"/>
      </w:pPr>
      <w:r>
        <w:rPr>
          <w:lang w:val="tr"/>
        </w:rPr>
        <w:t>#Safe2EatEU #</w:t>
      </w:r>
      <w:proofErr w:type="spellStart"/>
      <w:r>
        <w:rPr>
          <w:lang w:val="tr"/>
        </w:rPr>
        <w:t>FoodSafety</w:t>
      </w:r>
      <w:proofErr w:type="spellEnd"/>
      <w:r>
        <w:rPr>
          <w:lang w:val="tr"/>
        </w:rPr>
        <w:t xml:space="preserve"> #WFSD2026 </w:t>
      </w:r>
    </w:p>
    <w:p w:rsidR="005473FA" w:rsidRPr="005473FA" w:rsidRDefault="005473FA" w:rsidP="005473FA">
      <w:pPr>
        <w:spacing w:line="259" w:lineRule="auto"/>
        <w:ind w:left="360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Instagram/Facebook</w:t>
      </w:r>
    </w:p>
    <w:p w:rsidR="005473FA" w:rsidRPr="005473FA" w:rsidRDefault="001A6BC2" w:rsidP="005473FA">
      <w:pPr>
        <w:spacing w:line="259" w:lineRule="auto"/>
        <w:ind w:left="360"/>
      </w:pPr>
      <w:r>
        <w:rPr>
          <w:rFonts w:cs="Segoe UI Emoji"/>
          <w:lang w:val="tr"/>
        </w:rPr>
        <w:t xml:space="preserve">Gıda kaynaklı hastalıklar dünya genelinde milyonlarca kişi için son derece zorlu bir problem olsa da pek çok vaka önlenebilir! </w:t>
      </w:r>
      <w:r>
        <w:rPr>
          <w:rFonts w:ascii="Segoe UI Emoji" w:hAnsi="Segoe UI Emoji" w:cs="Segoe UI Emoji"/>
          <w:lang w:val="tr"/>
        </w:rPr>
        <w:t>🍎🛡️</w:t>
      </w:r>
    </w:p>
    <w:p w:rsidR="005473FA" w:rsidRPr="005473FA" w:rsidRDefault="005623A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DünyaGıda</w:t>
      </w:r>
      <w:r w:rsidR="001A6BC2">
        <w:rPr>
          <w:lang w:val="tr"/>
        </w:rPr>
        <w:t>Güven</w:t>
      </w:r>
      <w:r>
        <w:rPr>
          <w:lang w:val="tr"/>
        </w:rPr>
        <w:t>ilirliğiGünü</w:t>
      </w:r>
      <w:proofErr w:type="spellEnd"/>
      <w:r>
        <w:rPr>
          <w:lang w:val="tr"/>
        </w:rPr>
        <w:t xml:space="preserve"> </w:t>
      </w:r>
      <w:proofErr w:type="spellStart"/>
      <w:r w:rsidR="001A6BC2">
        <w:rPr>
          <w:lang w:val="tr"/>
        </w:rPr>
        <w:t>nde</w:t>
      </w:r>
      <w:proofErr w:type="spellEnd"/>
      <w:r w:rsidR="001A6BC2">
        <w:rPr>
          <w:lang w:val="tr"/>
        </w:rPr>
        <w:t xml:space="preserve"> son </w:t>
      </w:r>
      <w:r>
        <w:rPr>
          <w:lang w:val="tr"/>
        </w:rPr>
        <w:t>tüketim</w:t>
      </w:r>
      <w:r w:rsidR="001A6BC2">
        <w:rPr>
          <w:lang w:val="tr"/>
        </w:rPr>
        <w:t xml:space="preserve"> tarihlerini kontrol etmek, gıdaları doğru sıcaklıkta saklamak ve güvenli pişirm</w:t>
      </w:r>
      <w:r w:rsidR="00BA2F9A">
        <w:rPr>
          <w:lang w:val="tr"/>
        </w:rPr>
        <w:t xml:space="preserve">e tüyolarını uygulamak gibi pratik uygulamaların </w:t>
      </w:r>
      <w:bookmarkStart w:id="0" w:name="_GoBack"/>
      <w:bookmarkEnd w:id="0"/>
      <w:r w:rsidR="001A6BC2">
        <w:rPr>
          <w:lang w:val="tr"/>
        </w:rPr>
        <w:t>“problemden çözüme” geçiş yapmaya nasıl yardımcı olabileceğinizi keşfedin.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#Safe2EatEU ile daha fazlasını öğrenin.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</w:t>
      </w:r>
    </w:p>
    <w:p w:rsidR="005623A2" w:rsidRPr="005473FA" w:rsidRDefault="005623A2" w:rsidP="005623A2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FromBurdenToSolutions</w:t>
      </w:r>
      <w:proofErr w:type="spellEnd"/>
      <w:r>
        <w:rPr>
          <w:lang w:val="tr"/>
        </w:rPr>
        <w:t xml:space="preserve"> #</w:t>
      </w:r>
      <w:proofErr w:type="spellStart"/>
      <w:r>
        <w:rPr>
          <w:lang w:val="tr"/>
        </w:rPr>
        <w:t>SafeFoodEverywhere</w:t>
      </w:r>
      <w:proofErr w:type="spellEnd"/>
      <w:r>
        <w:rPr>
          <w:lang w:val="tr"/>
        </w:rPr>
        <w:t xml:space="preserve"> #WFSD2026 #</w:t>
      </w:r>
      <w:proofErr w:type="spellStart"/>
      <w:r>
        <w:rPr>
          <w:lang w:val="tr"/>
        </w:rPr>
        <w:t>WorldFoodSafetyDay</w:t>
      </w:r>
      <w:proofErr w:type="spellEnd"/>
    </w:p>
    <w:p w:rsidR="005473FA" w:rsidRPr="005473FA" w:rsidRDefault="005473FA" w:rsidP="005473FA">
      <w:pPr>
        <w:spacing w:line="259" w:lineRule="auto"/>
        <w:ind w:left="360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LinkedIn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 xml:space="preserve">Gıda kaynaklı hastalıklar </w:t>
      </w:r>
      <w:r w:rsidR="00D1698D">
        <w:rPr>
          <w:lang w:val="tr"/>
        </w:rPr>
        <w:t xml:space="preserve">dünya genelinde halk </w:t>
      </w:r>
      <w:r>
        <w:rPr>
          <w:lang w:val="tr"/>
        </w:rPr>
        <w:t>sağlığı</w:t>
      </w:r>
      <w:r w:rsidR="00D1698D">
        <w:rPr>
          <w:lang w:val="tr"/>
        </w:rPr>
        <w:t>nı</w:t>
      </w:r>
      <w:r>
        <w:rPr>
          <w:lang w:val="tr"/>
        </w:rPr>
        <w:t xml:space="preserve"> ve ekonomileri etkilemeye devam ediyor.</w:t>
      </w:r>
    </w:p>
    <w:p w:rsidR="005473FA" w:rsidRPr="005473FA" w:rsidRDefault="005623A2" w:rsidP="005473FA">
      <w:pPr>
        <w:spacing w:line="259" w:lineRule="auto"/>
        <w:ind w:left="360"/>
      </w:pPr>
      <w:r>
        <w:rPr>
          <w:lang w:val="tr"/>
        </w:rPr>
        <w:lastRenderedPageBreak/>
        <w:t>#</w:t>
      </w:r>
      <w:proofErr w:type="spellStart"/>
      <w:r>
        <w:rPr>
          <w:lang w:val="tr"/>
        </w:rPr>
        <w:t>DünyaGıda</w:t>
      </w:r>
      <w:r w:rsidR="001A6BC2">
        <w:rPr>
          <w:lang w:val="tr"/>
        </w:rPr>
        <w:t>Güven</w:t>
      </w:r>
      <w:r>
        <w:rPr>
          <w:lang w:val="tr"/>
        </w:rPr>
        <w:t>ilir</w:t>
      </w:r>
      <w:r w:rsidR="001A6BC2">
        <w:rPr>
          <w:lang w:val="tr"/>
        </w:rPr>
        <w:t>liği</w:t>
      </w:r>
      <w:r>
        <w:rPr>
          <w:lang w:val="tr"/>
        </w:rPr>
        <w:t>Günü</w:t>
      </w:r>
      <w:proofErr w:type="spellEnd"/>
      <w:r>
        <w:rPr>
          <w:lang w:val="tr"/>
        </w:rPr>
        <w:t xml:space="preserve"> </w:t>
      </w:r>
      <w:proofErr w:type="spellStart"/>
      <w:r w:rsidR="001A6BC2">
        <w:rPr>
          <w:lang w:val="tr"/>
        </w:rPr>
        <w:t>nde</w:t>
      </w:r>
      <w:proofErr w:type="spellEnd"/>
      <w:r w:rsidR="001A6BC2">
        <w:rPr>
          <w:lang w:val="tr"/>
        </w:rPr>
        <w:t xml:space="preserve"> </w:t>
      </w:r>
      <w:r w:rsidR="00D26740">
        <w:rPr>
          <w:lang w:val="tr"/>
        </w:rPr>
        <w:t>gıda güvenilirliği için</w:t>
      </w:r>
      <w:r w:rsidR="001A6BC2">
        <w:rPr>
          <w:lang w:val="tr"/>
        </w:rPr>
        <w:t xml:space="preserve"> </w:t>
      </w:r>
      <w:r w:rsidR="00D26740">
        <w:rPr>
          <w:lang w:val="tr"/>
        </w:rPr>
        <w:t xml:space="preserve">anlaşılır gıda etiketleri, uygun saklama </w:t>
      </w:r>
      <w:r w:rsidR="001A6BC2">
        <w:rPr>
          <w:lang w:val="tr"/>
        </w:rPr>
        <w:t>ve bilime dayalı tavsiyeler</w:t>
      </w:r>
      <w:r w:rsidR="00D26740">
        <w:rPr>
          <w:lang w:val="tr"/>
        </w:rPr>
        <w:t xml:space="preserve"> gibi</w:t>
      </w:r>
      <w:r w:rsidR="001A6BC2">
        <w:rPr>
          <w:lang w:val="tr"/>
        </w:rPr>
        <w:t xml:space="preserve"> pratik önlemlerin önemini gözler önüne seriyoruz.</w:t>
      </w:r>
    </w:p>
    <w:p w:rsidR="005473FA" w:rsidRPr="005473FA" w:rsidRDefault="005623A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GüvenilirG</w:t>
      </w:r>
      <w:r w:rsidR="001A6BC2">
        <w:rPr>
          <w:lang w:val="tr"/>
        </w:rPr>
        <w:t>ıda</w:t>
      </w:r>
      <w:proofErr w:type="spellEnd"/>
      <w:r>
        <w:rPr>
          <w:lang w:val="tr"/>
        </w:rPr>
        <w:t xml:space="preserve"> </w:t>
      </w:r>
      <w:proofErr w:type="spellStart"/>
      <w:r w:rsidR="001A6BC2">
        <w:rPr>
          <w:lang w:val="tr"/>
        </w:rPr>
        <w:t>nın</w:t>
      </w:r>
      <w:proofErr w:type="spellEnd"/>
      <w:r w:rsidR="001A6BC2">
        <w:rPr>
          <w:lang w:val="tr"/>
        </w:rPr>
        <w:t xml:space="preserve"> herkes için her yerde erişilebilir olduğu bir geleceğe destek olalım.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</w:t>
      </w:r>
    </w:p>
    <w:p w:rsidR="00D26740" w:rsidRPr="005473FA" w:rsidRDefault="00D26740" w:rsidP="00D26740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SafeFoodEverywhere</w:t>
      </w:r>
      <w:proofErr w:type="spellEnd"/>
      <w:r>
        <w:rPr>
          <w:lang w:val="tr"/>
        </w:rPr>
        <w:t xml:space="preserve"> #WFSD2026 #</w:t>
      </w:r>
      <w:proofErr w:type="spellStart"/>
      <w:r>
        <w:rPr>
          <w:lang w:val="tr"/>
        </w:rPr>
        <w:t>WorldFoodSafetyDay</w:t>
      </w:r>
      <w:proofErr w:type="spellEnd"/>
    </w:p>
    <w:p w:rsidR="005473FA" w:rsidRDefault="001A6BC2" w:rsidP="005473FA">
      <w:pPr>
        <w:pStyle w:val="Balk1"/>
      </w:pPr>
      <w:r>
        <w:rPr>
          <w:lang w:val="tr"/>
        </w:rPr>
        <w:t>3. Gönderi</w:t>
      </w:r>
    </w:p>
    <w:p w:rsidR="005473FA" w:rsidRPr="005473FA" w:rsidRDefault="005473FA" w:rsidP="005473FA">
      <w:pPr>
        <w:spacing w:line="259" w:lineRule="auto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X/BlueSky</w:t>
      </w:r>
    </w:p>
    <w:p w:rsidR="005473FA" w:rsidRPr="005473FA" w:rsidRDefault="008F1F81" w:rsidP="005473FA">
      <w:pPr>
        <w:spacing w:line="259" w:lineRule="auto"/>
        <w:ind w:left="360"/>
      </w:pPr>
      <w:r>
        <w:rPr>
          <w:rFonts w:cs="Segoe UI Emoji"/>
          <w:lang w:val="tr"/>
        </w:rPr>
        <w:t>#</w:t>
      </w:r>
      <w:proofErr w:type="spellStart"/>
      <w:r w:rsidR="001A6BC2">
        <w:rPr>
          <w:rFonts w:cs="Segoe UI Emoji"/>
          <w:lang w:val="tr"/>
        </w:rPr>
        <w:t>DünyaGıdaGüven</w:t>
      </w:r>
      <w:r>
        <w:rPr>
          <w:rFonts w:cs="Segoe UI Emoji"/>
          <w:lang w:val="tr"/>
        </w:rPr>
        <w:t>ilir</w:t>
      </w:r>
      <w:r w:rsidR="001A6BC2">
        <w:rPr>
          <w:rFonts w:cs="Segoe UI Emoji"/>
          <w:lang w:val="tr"/>
        </w:rPr>
        <w:t>liği</w:t>
      </w:r>
      <w:r>
        <w:rPr>
          <w:rFonts w:cs="Segoe UI Emoji"/>
          <w:lang w:val="tr"/>
        </w:rPr>
        <w:t>Günü</w:t>
      </w:r>
      <w:proofErr w:type="spellEnd"/>
      <w:r>
        <w:rPr>
          <w:rFonts w:cs="Segoe UI Emoji"/>
          <w:lang w:val="tr"/>
        </w:rPr>
        <w:t xml:space="preserve"> </w:t>
      </w:r>
      <w:r w:rsidR="00E65713">
        <w:rPr>
          <w:rFonts w:cs="Segoe UI Emoji"/>
          <w:lang w:val="tr"/>
        </w:rPr>
        <w:t>nü k</w:t>
      </w:r>
      <w:r w:rsidR="001A6BC2">
        <w:rPr>
          <w:rFonts w:cs="Segoe UI Emoji"/>
          <w:lang w:val="tr"/>
        </w:rPr>
        <w:t xml:space="preserve">utluyoruz! </w:t>
      </w:r>
      <w:r w:rsidR="001A6BC2">
        <w:rPr>
          <w:rFonts w:ascii="Segoe UI Emoji" w:hAnsi="Segoe UI Emoji" w:cs="Segoe UI Emoji"/>
          <w:lang w:val="tr"/>
        </w:rPr>
        <w:t>🥗🛡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Gıdalarımızı güvende tutmanın merkezinde bilim vardır.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 xml:space="preserve">Bugün </w:t>
      </w:r>
      <w:r w:rsidR="008F1F81">
        <w:rPr>
          <w:lang w:val="tr"/>
        </w:rPr>
        <w:t>birlikte çalıştığımız bilim insanlarını, araştırmacılarımızı, uzmanlarımızı, analistlerimizi, kontrol görevlilerimizi ve</w:t>
      </w:r>
      <w:r>
        <w:rPr>
          <w:lang w:val="tr"/>
        </w:rPr>
        <w:t xml:space="preserve"> gıda kaynaklı hastalıkları önleme konusunda perde arkasında çalışan herkesi öne çıkarıyoruz.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Bilimi hayata geçirmeye devam edelim.</w:t>
      </w:r>
    </w:p>
    <w:p w:rsidR="008F1F81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  </w:t>
      </w:r>
    </w:p>
    <w:p w:rsidR="008F1F81" w:rsidRPr="005473FA" w:rsidRDefault="008F1F81" w:rsidP="008F1F81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WorldFoodSafetyDay</w:t>
      </w:r>
      <w:proofErr w:type="spellEnd"/>
      <w:r>
        <w:rPr>
          <w:lang w:val="tr"/>
        </w:rPr>
        <w:t xml:space="preserve"> #</w:t>
      </w:r>
      <w:proofErr w:type="spellStart"/>
      <w:r>
        <w:rPr>
          <w:lang w:val="tr"/>
        </w:rPr>
        <w:t>ScienceInAction</w:t>
      </w:r>
      <w:proofErr w:type="spellEnd"/>
      <w:r>
        <w:rPr>
          <w:lang w:val="tr"/>
        </w:rPr>
        <w:t xml:space="preserve"> #Safe2EatEU #WFSD2025 </w:t>
      </w:r>
    </w:p>
    <w:p w:rsidR="005473FA" w:rsidRPr="005473FA" w:rsidRDefault="005473FA" w:rsidP="005473FA">
      <w:pPr>
        <w:spacing w:line="259" w:lineRule="auto"/>
        <w:ind w:left="360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Instagram/Facebook</w:t>
      </w:r>
    </w:p>
    <w:p w:rsidR="005473FA" w:rsidRPr="005473FA" w:rsidRDefault="001A6BC2" w:rsidP="005473FA">
      <w:pPr>
        <w:spacing w:line="259" w:lineRule="auto"/>
        <w:ind w:left="360"/>
      </w:pPr>
      <w:r>
        <w:rPr>
          <w:rFonts w:cs="Segoe UI Emoji"/>
          <w:lang w:val="tr"/>
        </w:rPr>
        <w:t>Güven</w:t>
      </w:r>
      <w:r w:rsidR="00CA2B3D">
        <w:rPr>
          <w:rFonts w:cs="Segoe UI Emoji"/>
          <w:lang w:val="tr"/>
        </w:rPr>
        <w:t>ilir</w:t>
      </w:r>
      <w:r>
        <w:rPr>
          <w:rFonts w:cs="Segoe UI Emoji"/>
          <w:lang w:val="tr"/>
        </w:rPr>
        <w:t xml:space="preserve"> olmayan gıdalar hayatları, geçim kaynaklarını ve toplulukları etkilese de bunu önlemek mümkündür. </w:t>
      </w:r>
      <w:r>
        <w:rPr>
          <w:rFonts w:ascii="Segoe UI Emoji" w:hAnsi="Segoe UI Emoji" w:cs="Segoe UI Emoji"/>
          <w:lang w:val="tr"/>
        </w:rPr>
        <w:t>🥗🛡</w:t>
      </w:r>
    </w:p>
    <w:p w:rsidR="005473FA" w:rsidRPr="00B5032F" w:rsidRDefault="00B5032F" w:rsidP="00B5032F">
      <w:pPr>
        <w:spacing w:line="259" w:lineRule="auto"/>
        <w:ind w:left="360"/>
        <w:rPr>
          <w:lang w:val="tr"/>
        </w:rPr>
      </w:pPr>
      <w:r>
        <w:rPr>
          <w:lang w:val="tr"/>
        </w:rPr>
        <w:t>#</w:t>
      </w:r>
      <w:proofErr w:type="spellStart"/>
      <w:r w:rsidR="001A6BC2">
        <w:rPr>
          <w:lang w:val="tr"/>
        </w:rPr>
        <w:t>DünyaGıdaGüven</w:t>
      </w:r>
      <w:r>
        <w:rPr>
          <w:lang w:val="tr"/>
        </w:rPr>
        <w:t>ilir</w:t>
      </w:r>
      <w:r w:rsidR="001A6BC2">
        <w:rPr>
          <w:lang w:val="tr"/>
        </w:rPr>
        <w:t>liğiGünü</w:t>
      </w:r>
      <w:proofErr w:type="spellEnd"/>
      <w:r w:rsidR="001A6BC2">
        <w:rPr>
          <w:lang w:val="tr"/>
        </w:rPr>
        <w:t xml:space="preserve">, basit çözümleri uygulayarak ve </w:t>
      </w:r>
      <w:r>
        <w:rPr>
          <w:lang w:val="tr"/>
        </w:rPr>
        <w:t xml:space="preserve">gıda etiket bilgilerini </w:t>
      </w:r>
      <w:r w:rsidR="001A6BC2">
        <w:rPr>
          <w:lang w:val="tr"/>
        </w:rPr>
        <w:t>anlayarak kendinizi ve sevdiklerinizi korumaya yardımcı olabileceğinizi hatırlatır!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Gıda kaynaklı hastalık sorununu, işlevsel ve basit çözümle</w:t>
      </w:r>
      <w:r w:rsidR="00B5032F">
        <w:rPr>
          <w:lang w:val="tr"/>
        </w:rPr>
        <w:t>re dönüştürerek her yerde #</w:t>
      </w:r>
      <w:proofErr w:type="spellStart"/>
      <w:r w:rsidR="00B5032F">
        <w:rPr>
          <w:lang w:val="tr"/>
        </w:rPr>
        <w:t>Güven</w:t>
      </w:r>
      <w:r>
        <w:rPr>
          <w:lang w:val="tr"/>
        </w:rPr>
        <w:t>i</w:t>
      </w:r>
      <w:r w:rsidR="00B5032F">
        <w:rPr>
          <w:lang w:val="tr"/>
        </w:rPr>
        <w:t>lirG</w:t>
      </w:r>
      <w:r>
        <w:rPr>
          <w:lang w:val="tr"/>
        </w:rPr>
        <w:t>ıda</w:t>
      </w:r>
      <w:proofErr w:type="spellEnd"/>
      <w:r w:rsidR="00B5032F">
        <w:rPr>
          <w:lang w:val="tr"/>
        </w:rPr>
        <w:t xml:space="preserve"> </w:t>
      </w:r>
      <w:r>
        <w:rPr>
          <w:lang w:val="tr"/>
        </w:rPr>
        <w:t>ya ulaşılmasını sağlayalım.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   </w:t>
      </w:r>
    </w:p>
    <w:p w:rsidR="00B5032F" w:rsidRPr="005473FA" w:rsidRDefault="00B5032F" w:rsidP="00B5032F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lastRenderedPageBreak/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SafeFoodEverywhere</w:t>
      </w:r>
      <w:proofErr w:type="spellEnd"/>
      <w:r>
        <w:rPr>
          <w:lang w:val="tr"/>
        </w:rPr>
        <w:t xml:space="preserve"> #WFSD2026 #</w:t>
      </w:r>
      <w:proofErr w:type="spellStart"/>
      <w:r>
        <w:rPr>
          <w:lang w:val="tr"/>
        </w:rPr>
        <w:t>WorldFoodSafetyDay</w:t>
      </w:r>
      <w:proofErr w:type="spellEnd"/>
    </w:p>
    <w:p w:rsidR="005473FA" w:rsidRPr="005473FA" w:rsidRDefault="005473FA" w:rsidP="005473FA">
      <w:pPr>
        <w:spacing w:line="259" w:lineRule="auto"/>
        <w:ind w:left="360"/>
      </w:pPr>
    </w:p>
    <w:p w:rsidR="005473FA" w:rsidRPr="005473FA" w:rsidRDefault="001A6BC2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tr"/>
        </w:rPr>
        <w:t>LinkedIn</w:t>
      </w:r>
    </w:p>
    <w:p w:rsidR="005473FA" w:rsidRPr="005473FA" w:rsidRDefault="001A6BC2" w:rsidP="005473FA">
      <w:pPr>
        <w:spacing w:line="259" w:lineRule="auto"/>
        <w:ind w:left="360"/>
      </w:pPr>
      <w:r>
        <w:rPr>
          <w:rFonts w:cs="Segoe UI Emoji"/>
          <w:lang w:val="tr"/>
        </w:rPr>
        <w:t xml:space="preserve">Bugün </w:t>
      </w:r>
      <w:r w:rsidR="00672AA5">
        <w:rPr>
          <w:rFonts w:cs="Segoe UI Emoji"/>
          <w:lang w:val="tr"/>
        </w:rPr>
        <w:t>#</w:t>
      </w:r>
      <w:proofErr w:type="spellStart"/>
      <w:proofErr w:type="gramStart"/>
      <w:r>
        <w:rPr>
          <w:rFonts w:cs="Segoe UI Emoji"/>
          <w:lang w:val="tr"/>
        </w:rPr>
        <w:t>Dünya</w:t>
      </w:r>
      <w:r w:rsidR="00672AA5">
        <w:rPr>
          <w:rFonts w:cs="Segoe UI Emoji"/>
          <w:lang w:val="tr"/>
        </w:rPr>
        <w:t>Gıda</w:t>
      </w:r>
      <w:r>
        <w:rPr>
          <w:rFonts w:cs="Segoe UI Emoji"/>
          <w:lang w:val="tr"/>
        </w:rPr>
        <w:t>Güven</w:t>
      </w:r>
      <w:r w:rsidR="00672AA5">
        <w:rPr>
          <w:rFonts w:cs="Segoe UI Emoji"/>
          <w:lang w:val="tr"/>
        </w:rPr>
        <w:t>ilir</w:t>
      </w:r>
      <w:r>
        <w:rPr>
          <w:rFonts w:cs="Segoe UI Emoji"/>
          <w:lang w:val="tr"/>
        </w:rPr>
        <w:t>liğiGünü</w:t>
      </w:r>
      <w:proofErr w:type="spellEnd"/>
      <w:r w:rsidR="00672AA5">
        <w:rPr>
          <w:rFonts w:cs="Segoe UI Emoji"/>
          <w:lang w:val="tr"/>
        </w:rPr>
        <w:t xml:space="preserve"> </w:t>
      </w:r>
      <w:r>
        <w:rPr>
          <w:rFonts w:cs="Segoe UI Emoji"/>
          <w:lang w:val="tr"/>
        </w:rPr>
        <w:t>!</w:t>
      </w:r>
      <w:proofErr w:type="gramEnd"/>
      <w:r>
        <w:rPr>
          <w:rFonts w:cs="Segoe UI Emoji"/>
          <w:lang w:val="tr"/>
        </w:rPr>
        <w:t xml:space="preserve"> </w:t>
      </w:r>
      <w:r>
        <w:rPr>
          <w:rFonts w:ascii="Segoe UI Emoji" w:hAnsi="Segoe UI Emoji" w:cs="Segoe UI Emoji"/>
          <w:lang w:val="tr"/>
        </w:rPr>
        <w:t>✅🥕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>Gıda güven</w:t>
      </w:r>
      <w:r w:rsidR="00672AA5">
        <w:rPr>
          <w:lang w:val="tr"/>
        </w:rPr>
        <w:t>ilir</w:t>
      </w:r>
      <w:r>
        <w:rPr>
          <w:lang w:val="tr"/>
        </w:rPr>
        <w:t>liğinin yol açtığı zorlukların aşılamayacağı düşünülebilir.</w:t>
      </w:r>
    </w:p>
    <w:p w:rsidR="005473FA" w:rsidRPr="005473FA" w:rsidRDefault="001A6BC2" w:rsidP="005473FA">
      <w:pPr>
        <w:spacing w:line="259" w:lineRule="auto"/>
        <w:ind w:left="360"/>
      </w:pPr>
      <w:r>
        <w:rPr>
          <w:lang w:val="tr"/>
        </w:rPr>
        <w:t xml:space="preserve">Bugün </w:t>
      </w:r>
      <w:r w:rsidR="00E65713">
        <w:rPr>
          <w:lang w:val="tr"/>
        </w:rPr>
        <w:t>bilime dayalı ipuçlarının</w:t>
      </w:r>
      <w:r>
        <w:rPr>
          <w:lang w:val="tr"/>
        </w:rPr>
        <w:t xml:space="preserve">, anlaşılır talimatların ve günlük </w:t>
      </w:r>
      <w:r w:rsidR="0082341F">
        <w:rPr>
          <w:lang w:val="tr"/>
        </w:rPr>
        <w:t xml:space="preserve">alışkanlıkların güvenilir </w:t>
      </w:r>
      <w:r>
        <w:rPr>
          <w:lang w:val="tr"/>
        </w:rPr>
        <w:t>olmayan gıda sorununu herkes için daha güven</w:t>
      </w:r>
      <w:r w:rsidR="0082341F">
        <w:rPr>
          <w:lang w:val="tr"/>
        </w:rPr>
        <w:t>ilir tercihlere</w:t>
      </w:r>
      <w:r>
        <w:rPr>
          <w:lang w:val="tr"/>
        </w:rPr>
        <w:t xml:space="preserve"> nasıl dönüştürebileceğine yoğunlaşıyoruz.</w:t>
      </w:r>
    </w:p>
    <w:p w:rsidR="005473FA" w:rsidRPr="005473FA" w:rsidRDefault="0082341F" w:rsidP="005473FA">
      <w:pPr>
        <w:spacing w:line="259" w:lineRule="auto"/>
        <w:ind w:left="360"/>
      </w:pPr>
      <w:r>
        <w:rPr>
          <w:lang w:val="tr"/>
        </w:rPr>
        <w:t>Bakanlığımız ve EFSA işbirliğinde hazırlanan pratik tüyolar ile</w:t>
      </w:r>
      <w:r w:rsidR="001A6BC2">
        <w:rPr>
          <w:lang w:val="tr"/>
        </w:rPr>
        <w:t xml:space="preserve"> nasıl çözümün bir parçası olabileceğinizi keşfedin.</w:t>
      </w:r>
    </w:p>
    <w:p w:rsidR="005473FA" w:rsidRDefault="001A6BC2" w:rsidP="005473FA">
      <w:pPr>
        <w:spacing w:line="259" w:lineRule="auto"/>
        <w:ind w:left="360"/>
        <w:rPr>
          <w:rFonts w:cs="Segoe UI Emoji"/>
          <w:lang w:val="tr"/>
        </w:rPr>
      </w:pPr>
      <w:r>
        <w:rPr>
          <w:rFonts w:ascii="Segoe UI Emoji" w:hAnsi="Segoe UI Emoji" w:cs="Segoe UI Emoji"/>
          <w:lang w:val="tr"/>
        </w:rPr>
        <w:t>🔗</w:t>
      </w:r>
      <w:r>
        <w:rPr>
          <w:rFonts w:cs="Segoe UI Emoji"/>
          <w:lang w:val="tr"/>
        </w:rPr>
        <w:t xml:space="preserve"> efsa.europa.eu/tr/safe2eat</w:t>
      </w:r>
    </w:p>
    <w:p w:rsidR="0082341F" w:rsidRPr="005473FA" w:rsidRDefault="0082341F" w:rsidP="0082341F">
      <w:pPr>
        <w:spacing w:line="259" w:lineRule="auto"/>
        <w:ind w:left="360"/>
      </w:pPr>
      <w:r>
        <w:rPr>
          <w:rFonts w:ascii="Segoe UI Emoji" w:hAnsi="Segoe UI Emoji" w:cs="Segoe UI Emoji"/>
          <w:lang w:val="tr"/>
        </w:rPr>
        <w:t xml:space="preserve">🔗 </w:t>
      </w:r>
      <w:r w:rsidRPr="00914C2B">
        <w:rPr>
          <w:rFonts w:cs="Segoe UI Emoji"/>
          <w:lang w:val="tr"/>
        </w:rPr>
        <w:t>guvenilirgida@tarimorman.gov.tr</w:t>
      </w:r>
    </w:p>
    <w:p w:rsidR="007C05E2" w:rsidRPr="007C05E2" w:rsidRDefault="001A6BC2" w:rsidP="005473FA">
      <w:pPr>
        <w:spacing w:line="259" w:lineRule="auto"/>
        <w:ind w:left="360"/>
      </w:pPr>
      <w:r>
        <w:rPr>
          <w:lang w:val="tr"/>
        </w:rPr>
        <w:t>#</w:t>
      </w:r>
      <w:proofErr w:type="spellStart"/>
      <w:r>
        <w:rPr>
          <w:lang w:val="tr"/>
        </w:rPr>
        <w:t>SafeFoodEverywhere</w:t>
      </w:r>
      <w:proofErr w:type="spellEnd"/>
      <w:r>
        <w:rPr>
          <w:lang w:val="tr"/>
        </w:rPr>
        <w:t xml:space="preserve"> #WFSD2026 #</w:t>
      </w:r>
      <w:proofErr w:type="spellStart"/>
      <w:r>
        <w:rPr>
          <w:lang w:val="tr"/>
        </w:rPr>
        <w:t>WorldFoodSafetyDay</w:t>
      </w:r>
      <w:proofErr w:type="spellEnd"/>
    </w:p>
    <w:p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B61" w:rsidRDefault="00D30B61">
      <w:pPr>
        <w:spacing w:after="0" w:line="240" w:lineRule="auto"/>
      </w:pPr>
      <w:r>
        <w:separator/>
      </w:r>
    </w:p>
  </w:endnote>
  <w:endnote w:type="continuationSeparator" w:id="0">
    <w:p w:rsidR="00D30B61" w:rsidRDefault="00D30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B61" w:rsidRDefault="00D30B61">
      <w:pPr>
        <w:spacing w:after="0" w:line="240" w:lineRule="auto"/>
      </w:pPr>
      <w:r>
        <w:separator/>
      </w:r>
    </w:p>
  </w:footnote>
  <w:footnote w:type="continuationSeparator" w:id="0">
    <w:p w:rsidR="00D30B61" w:rsidRDefault="00D30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7CD" w:rsidRPr="002F3BD0" w:rsidRDefault="00D30B61" w:rsidP="00CC67CD">
    <w:pPr>
      <w:pStyle w:val="stBilgi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A6BC2"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 w:rsidR="001A6BC2">
      <w:rPr>
        <w:rFonts w:eastAsiaTheme="minorEastAsia"/>
        <w:noProof/>
        <w:lang w:val="tr-TR"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C67CD" w:rsidRPr="002F3BD0" w:rsidRDefault="001A6BC2" w:rsidP="00CC67CD">
    <w:pPr>
      <w:pStyle w:val="stBilgi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tr"/>
      </w:rPr>
      <w:tab/>
    </w:r>
    <w:r>
      <w:rPr>
        <w:color w:val="2C7FCE" w:themeColor="text2" w:themeTint="99"/>
        <w:lang w:val="tr"/>
      </w:rPr>
      <w:tab/>
    </w:r>
  </w:p>
  <w:p w:rsidR="00CC67CD" w:rsidRPr="007C05E2" w:rsidRDefault="00CC67C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4854"/>
    <w:multiLevelType w:val="hybridMultilevel"/>
    <w:tmpl w:val="F8A44F68"/>
    <w:lvl w:ilvl="0" w:tplc="672EE78C">
      <w:start w:val="1"/>
      <w:numFmt w:val="decimal"/>
      <w:lvlText w:val="%1."/>
      <w:lvlJc w:val="left"/>
      <w:pPr>
        <w:ind w:left="1080" w:hanging="360"/>
      </w:pPr>
    </w:lvl>
    <w:lvl w:ilvl="1" w:tplc="62061CB8" w:tentative="1">
      <w:start w:val="1"/>
      <w:numFmt w:val="lowerLetter"/>
      <w:lvlText w:val="%2."/>
      <w:lvlJc w:val="left"/>
      <w:pPr>
        <w:ind w:left="1800" w:hanging="360"/>
      </w:pPr>
    </w:lvl>
    <w:lvl w:ilvl="2" w:tplc="2B421092" w:tentative="1">
      <w:start w:val="1"/>
      <w:numFmt w:val="lowerRoman"/>
      <w:lvlText w:val="%3."/>
      <w:lvlJc w:val="right"/>
      <w:pPr>
        <w:ind w:left="2520" w:hanging="180"/>
      </w:pPr>
    </w:lvl>
    <w:lvl w:ilvl="3" w:tplc="F2A8CE2E" w:tentative="1">
      <w:start w:val="1"/>
      <w:numFmt w:val="decimal"/>
      <w:lvlText w:val="%4."/>
      <w:lvlJc w:val="left"/>
      <w:pPr>
        <w:ind w:left="3240" w:hanging="360"/>
      </w:pPr>
    </w:lvl>
    <w:lvl w:ilvl="4" w:tplc="3B0EE0E2" w:tentative="1">
      <w:start w:val="1"/>
      <w:numFmt w:val="lowerLetter"/>
      <w:lvlText w:val="%5."/>
      <w:lvlJc w:val="left"/>
      <w:pPr>
        <w:ind w:left="3960" w:hanging="360"/>
      </w:pPr>
    </w:lvl>
    <w:lvl w:ilvl="5" w:tplc="F68601DA" w:tentative="1">
      <w:start w:val="1"/>
      <w:numFmt w:val="lowerRoman"/>
      <w:lvlText w:val="%6."/>
      <w:lvlJc w:val="right"/>
      <w:pPr>
        <w:ind w:left="4680" w:hanging="180"/>
      </w:pPr>
    </w:lvl>
    <w:lvl w:ilvl="6" w:tplc="40B84168" w:tentative="1">
      <w:start w:val="1"/>
      <w:numFmt w:val="decimal"/>
      <w:lvlText w:val="%7."/>
      <w:lvlJc w:val="left"/>
      <w:pPr>
        <w:ind w:left="5400" w:hanging="360"/>
      </w:pPr>
    </w:lvl>
    <w:lvl w:ilvl="7" w:tplc="B8369742" w:tentative="1">
      <w:start w:val="1"/>
      <w:numFmt w:val="lowerLetter"/>
      <w:lvlText w:val="%8."/>
      <w:lvlJc w:val="left"/>
      <w:pPr>
        <w:ind w:left="6120" w:hanging="360"/>
      </w:pPr>
    </w:lvl>
    <w:lvl w:ilvl="8" w:tplc="4A982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299808C8">
      <w:start w:val="1"/>
      <w:numFmt w:val="decimal"/>
      <w:lvlText w:val="%1."/>
      <w:lvlJc w:val="left"/>
      <w:pPr>
        <w:ind w:left="1080" w:hanging="360"/>
      </w:pPr>
    </w:lvl>
    <w:lvl w:ilvl="1" w:tplc="48FEA0D6" w:tentative="1">
      <w:start w:val="1"/>
      <w:numFmt w:val="lowerLetter"/>
      <w:lvlText w:val="%2."/>
      <w:lvlJc w:val="left"/>
      <w:pPr>
        <w:ind w:left="1800" w:hanging="360"/>
      </w:pPr>
    </w:lvl>
    <w:lvl w:ilvl="2" w:tplc="C41C0292" w:tentative="1">
      <w:start w:val="1"/>
      <w:numFmt w:val="lowerRoman"/>
      <w:lvlText w:val="%3."/>
      <w:lvlJc w:val="right"/>
      <w:pPr>
        <w:ind w:left="2520" w:hanging="180"/>
      </w:pPr>
    </w:lvl>
    <w:lvl w:ilvl="3" w:tplc="18A260D4" w:tentative="1">
      <w:start w:val="1"/>
      <w:numFmt w:val="decimal"/>
      <w:lvlText w:val="%4."/>
      <w:lvlJc w:val="left"/>
      <w:pPr>
        <w:ind w:left="3240" w:hanging="360"/>
      </w:pPr>
    </w:lvl>
    <w:lvl w:ilvl="4" w:tplc="FB28C350" w:tentative="1">
      <w:start w:val="1"/>
      <w:numFmt w:val="lowerLetter"/>
      <w:lvlText w:val="%5."/>
      <w:lvlJc w:val="left"/>
      <w:pPr>
        <w:ind w:left="3960" w:hanging="360"/>
      </w:pPr>
    </w:lvl>
    <w:lvl w:ilvl="5" w:tplc="843A2162" w:tentative="1">
      <w:start w:val="1"/>
      <w:numFmt w:val="lowerRoman"/>
      <w:lvlText w:val="%6."/>
      <w:lvlJc w:val="right"/>
      <w:pPr>
        <w:ind w:left="4680" w:hanging="180"/>
      </w:pPr>
    </w:lvl>
    <w:lvl w:ilvl="6" w:tplc="35C07E0A" w:tentative="1">
      <w:start w:val="1"/>
      <w:numFmt w:val="decimal"/>
      <w:lvlText w:val="%7."/>
      <w:lvlJc w:val="left"/>
      <w:pPr>
        <w:ind w:left="5400" w:hanging="360"/>
      </w:pPr>
    </w:lvl>
    <w:lvl w:ilvl="7" w:tplc="A72A908A" w:tentative="1">
      <w:start w:val="1"/>
      <w:numFmt w:val="lowerLetter"/>
      <w:lvlText w:val="%8."/>
      <w:lvlJc w:val="left"/>
      <w:pPr>
        <w:ind w:left="6120" w:hanging="360"/>
      </w:pPr>
    </w:lvl>
    <w:lvl w:ilvl="8" w:tplc="84E02D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E3D289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5DEF85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1BA646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2E654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1AC35C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2C040E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AE62E4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F6733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37863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6D663EF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C885FF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DB00AA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6E55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4D0F28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4A7C2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308209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BF829A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E5A0C5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CD"/>
    <w:rsid w:val="0004700A"/>
    <w:rsid w:val="000F1C87"/>
    <w:rsid w:val="0015181C"/>
    <w:rsid w:val="001A6BC2"/>
    <w:rsid w:val="001D4057"/>
    <w:rsid w:val="00204C2F"/>
    <w:rsid w:val="0021186F"/>
    <w:rsid w:val="002528D7"/>
    <w:rsid w:val="002F3BD0"/>
    <w:rsid w:val="002F4123"/>
    <w:rsid w:val="00375462"/>
    <w:rsid w:val="003D74D2"/>
    <w:rsid w:val="003E6120"/>
    <w:rsid w:val="00441A13"/>
    <w:rsid w:val="005006FF"/>
    <w:rsid w:val="00536E22"/>
    <w:rsid w:val="005473FA"/>
    <w:rsid w:val="005623A2"/>
    <w:rsid w:val="005F16EE"/>
    <w:rsid w:val="006219C3"/>
    <w:rsid w:val="00632D41"/>
    <w:rsid w:val="00672AA5"/>
    <w:rsid w:val="00703B5A"/>
    <w:rsid w:val="007A4AF5"/>
    <w:rsid w:val="007C05E2"/>
    <w:rsid w:val="00817AC0"/>
    <w:rsid w:val="0082341F"/>
    <w:rsid w:val="00835447"/>
    <w:rsid w:val="00855BE1"/>
    <w:rsid w:val="008F1F81"/>
    <w:rsid w:val="00914C2B"/>
    <w:rsid w:val="0092686F"/>
    <w:rsid w:val="00963E22"/>
    <w:rsid w:val="009C7982"/>
    <w:rsid w:val="00A14D30"/>
    <w:rsid w:val="00A60F39"/>
    <w:rsid w:val="00A6247B"/>
    <w:rsid w:val="00A80792"/>
    <w:rsid w:val="00AB4C21"/>
    <w:rsid w:val="00AD4899"/>
    <w:rsid w:val="00B5032F"/>
    <w:rsid w:val="00B70F0C"/>
    <w:rsid w:val="00BA2F9A"/>
    <w:rsid w:val="00BA5A48"/>
    <w:rsid w:val="00C20BF0"/>
    <w:rsid w:val="00CA2B3D"/>
    <w:rsid w:val="00CC67CD"/>
    <w:rsid w:val="00D1698D"/>
    <w:rsid w:val="00D26740"/>
    <w:rsid w:val="00D30B61"/>
    <w:rsid w:val="00DA704D"/>
    <w:rsid w:val="00E51012"/>
    <w:rsid w:val="00E57FBA"/>
    <w:rsid w:val="00E65713"/>
    <w:rsid w:val="00EE3DC4"/>
    <w:rsid w:val="00EF3520"/>
    <w:rsid w:val="00F37AB7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4311C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7CD"/>
  </w:style>
  <w:style w:type="paragraph" w:styleId="Balk1">
    <w:name w:val="heading 1"/>
    <w:basedOn w:val="Normal"/>
    <w:next w:val="Normal"/>
    <w:link w:val="Balk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C67C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C67C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C67C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C67CD"/>
  </w:style>
  <w:style w:type="paragraph" w:styleId="AltBilgi">
    <w:name w:val="footer"/>
    <w:basedOn w:val="Normal"/>
    <w:link w:val="AltBilgi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C67CD"/>
  </w:style>
  <w:style w:type="character" w:styleId="YerTutucuMetni">
    <w:name w:val="Placeholder Text"/>
    <w:basedOn w:val="VarsaylanParagrafYazTipi"/>
    <w:uiPriority w:val="99"/>
    <w:semiHidden/>
    <w:rsid w:val="00CC67C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C67CD"/>
    <w:rPr>
      <w:color w:val="467886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VarsaylanParagrafYazTipi"/>
    <w:rsid w:val="00835447"/>
  </w:style>
  <w:style w:type="character" w:customStyle="1" w:styleId="eop">
    <w:name w:val="eop"/>
    <w:basedOn w:val="VarsaylanParagrafYazTipi"/>
    <w:rsid w:val="00835447"/>
  </w:style>
  <w:style w:type="paragraph" w:styleId="NormalWeb">
    <w:name w:val="Normal (Web)"/>
    <w:basedOn w:val="Normal"/>
    <w:uiPriority w:val="99"/>
    <w:semiHidden/>
    <w:unhideWhenUsed/>
    <w:rsid w:val="00A60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EF64C2" w:rsidP="00375462">
          <w:pPr>
            <w:pStyle w:val="B255C84E23D0424FB755E9935C066321"/>
          </w:pPr>
          <w:r w:rsidRPr="00536E22">
            <w:rPr>
              <w:rStyle w:val="YerTutucuMetni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462"/>
    <w:rsid w:val="001925C0"/>
    <w:rsid w:val="001C0B04"/>
    <w:rsid w:val="002458B7"/>
    <w:rsid w:val="00375462"/>
    <w:rsid w:val="00441A13"/>
    <w:rsid w:val="00526A8F"/>
    <w:rsid w:val="00561127"/>
    <w:rsid w:val="005F16EE"/>
    <w:rsid w:val="007A4AF5"/>
    <w:rsid w:val="008C5D14"/>
    <w:rsid w:val="00963E22"/>
    <w:rsid w:val="00A80792"/>
    <w:rsid w:val="00EF64C2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129D-6F5F-453E-BE32-7613FFADB6E6}">
  <ds:schemaRefs>
    <ds:schemaRef ds:uri="http://schemas.microsoft.com/office/2006/metadata/properties"/>
    <ds:schemaRef ds:uri="http://schemas.microsoft.com/office/infopath/2007/PartnerControls"/>
    <ds:schemaRef ds:uri="89653cd1-c1a4-4050-8311-3f96f910c397"/>
    <ds:schemaRef ds:uri="4f6368f1-8b3d-436b-8b27-811514ce3001"/>
  </ds:schemaRefs>
</ds:datastoreItem>
</file>

<file path=customXml/itemProps2.xml><?xml version="1.0" encoding="utf-8"?>
<ds:datastoreItem xmlns:ds="http://schemas.openxmlformats.org/officeDocument/2006/customXml" ds:itemID="{EEF85DA3-DE8F-4E77-BC14-4E868A063154}"/>
</file>

<file path=customXml/itemProps3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Safe2Eat social media copies -</vt:lpstr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SERDAROGLU Fatih</cp:lastModifiedBy>
  <cp:revision>31</cp:revision>
  <dcterms:created xsi:type="dcterms:W3CDTF">2026-06-03T06:36:00Z</dcterms:created>
  <dcterms:modified xsi:type="dcterms:W3CDTF">2026-06-03T11:10:00Z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